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30" w:rsidRPr="00AF7530" w:rsidRDefault="00AF7530" w:rsidP="00AF7530">
      <w:pPr>
        <w:jc w:val="center"/>
        <w:rPr>
          <w:rFonts w:ascii="Courier" w:hAnsi="Courier"/>
          <w:b/>
          <w:sz w:val="36"/>
          <w:szCs w:val="36"/>
        </w:rPr>
      </w:pPr>
      <w:r w:rsidRPr="00AF7530">
        <w:rPr>
          <w:rFonts w:ascii="Courier" w:hAnsi="Courier"/>
          <w:b/>
          <w:sz w:val="36"/>
          <w:szCs w:val="36"/>
        </w:rPr>
        <w:t xml:space="preserve">CLASS SET </w:t>
      </w:r>
    </w:p>
    <w:p w:rsidR="00AF7530" w:rsidRDefault="00AF7530" w:rsidP="00AF7530">
      <w:pPr>
        <w:jc w:val="center"/>
        <w:rPr>
          <w:rFonts w:ascii="3dumb" w:hAnsi="3dumb"/>
          <w:b/>
          <w:sz w:val="36"/>
          <w:szCs w:val="36"/>
        </w:rPr>
      </w:pPr>
    </w:p>
    <w:p w:rsidR="00F00411" w:rsidRDefault="00AF7530" w:rsidP="00AF7530">
      <w:pPr>
        <w:jc w:val="center"/>
        <w:rPr>
          <w:rFonts w:ascii="3dumb" w:hAnsi="3dumb"/>
          <w:b/>
          <w:sz w:val="36"/>
          <w:szCs w:val="36"/>
        </w:rPr>
      </w:pPr>
      <w:r w:rsidRPr="00AF7530">
        <w:rPr>
          <w:rFonts w:ascii="3dumb" w:hAnsi="3dumb"/>
          <w:b/>
          <w:sz w:val="36"/>
          <w:szCs w:val="36"/>
        </w:rPr>
        <w:t xml:space="preserve">Blood Typing Game </w:t>
      </w:r>
    </w:p>
    <w:p w:rsidR="00AF7530" w:rsidRDefault="00AF7530" w:rsidP="00AF7530">
      <w:pPr>
        <w:jc w:val="center"/>
        <w:rPr>
          <w:rFonts w:ascii="3dumb" w:hAnsi="3dumb"/>
          <w:b/>
          <w:sz w:val="36"/>
          <w:szCs w:val="36"/>
        </w:rPr>
      </w:pPr>
    </w:p>
    <w:p w:rsidR="00AF7530" w:rsidRDefault="00AF7530" w:rsidP="00AF7530">
      <w:pPr>
        <w:jc w:val="center"/>
        <w:rPr>
          <w:rFonts w:asciiTheme="majorHAnsi" w:hAnsiTheme="majorHAnsi"/>
          <w:b/>
          <w:sz w:val="36"/>
          <w:szCs w:val="36"/>
        </w:rPr>
      </w:pPr>
      <w:hyperlink r:id="rId5" w:history="1">
        <w:r w:rsidRPr="00BC3A61">
          <w:rPr>
            <w:rStyle w:val="Hyperlink"/>
            <w:rFonts w:asciiTheme="majorHAnsi" w:hAnsiTheme="majorHAnsi"/>
            <w:b/>
            <w:sz w:val="36"/>
            <w:szCs w:val="36"/>
          </w:rPr>
          <w:t>https://www.nobelprize.org/educational/medicine/bloodtypinggame/gamev2/index.html</w:t>
        </w:r>
      </w:hyperlink>
    </w:p>
    <w:p w:rsidR="00AF7530" w:rsidRPr="00AF7530" w:rsidRDefault="00AF7530" w:rsidP="00AF7530">
      <w:pPr>
        <w:jc w:val="center"/>
        <w:rPr>
          <w:rFonts w:ascii="Courier" w:hAnsi="Courier"/>
          <w:b/>
          <w:sz w:val="36"/>
          <w:szCs w:val="36"/>
        </w:rPr>
      </w:pPr>
    </w:p>
    <w:p w:rsidR="00AF7530" w:rsidRPr="00AF7530" w:rsidRDefault="00AF7530" w:rsidP="00AF7530">
      <w:pPr>
        <w:jc w:val="center"/>
        <w:rPr>
          <w:rFonts w:ascii="Courier" w:hAnsi="Courier"/>
          <w:b/>
          <w:sz w:val="36"/>
          <w:szCs w:val="36"/>
        </w:rPr>
      </w:pPr>
      <w:r w:rsidRPr="00AF7530">
        <w:rPr>
          <w:rFonts w:ascii="Courier" w:hAnsi="Courier"/>
          <w:b/>
          <w:sz w:val="36"/>
          <w:szCs w:val="36"/>
        </w:rPr>
        <w:t xml:space="preserve">Follow the directions below and answer the questions that follow on your own sheet of paper. </w:t>
      </w:r>
    </w:p>
    <w:p w:rsidR="00AF7530" w:rsidRPr="00AF7530" w:rsidRDefault="00AF7530" w:rsidP="00AF7530">
      <w:pPr>
        <w:rPr>
          <w:rFonts w:asciiTheme="majorHAnsi" w:hAnsiTheme="majorHAnsi"/>
          <w:b/>
          <w:sz w:val="36"/>
          <w:szCs w:val="36"/>
        </w:rPr>
      </w:pPr>
    </w:p>
    <w:p w:rsidR="00AF7530" w:rsidRDefault="00AF7530" w:rsidP="00AF7530">
      <w:pPr>
        <w:rPr>
          <w:rFonts w:ascii="3dumb" w:hAnsi="3dumb"/>
          <w:b/>
          <w:sz w:val="36"/>
          <w:szCs w:val="36"/>
        </w:rPr>
      </w:pPr>
      <w:r>
        <w:rPr>
          <w:rFonts w:ascii="3dumb" w:hAnsi="3dumb"/>
          <w:b/>
          <w:sz w:val="36"/>
          <w:szCs w:val="36"/>
        </w:rPr>
        <w:t>Go to Main Menu</w:t>
      </w:r>
    </w:p>
    <w:p w:rsidR="00AF7530" w:rsidRDefault="00AF7530" w:rsidP="00AF7530">
      <w:pPr>
        <w:rPr>
          <w:rFonts w:ascii="Courier" w:hAnsi="Courier"/>
          <w:sz w:val="36"/>
          <w:szCs w:val="36"/>
        </w:rPr>
      </w:pPr>
      <w:r w:rsidRPr="00AF7530">
        <w:rPr>
          <w:rFonts w:ascii="Courier" w:hAnsi="Courier"/>
          <w:sz w:val="36"/>
          <w:szCs w:val="36"/>
        </w:rPr>
        <w:sym w:font="Wingdings" w:char="F0E0"/>
      </w:r>
      <w:r w:rsidRPr="00AF7530">
        <w:rPr>
          <w:rFonts w:ascii="Courier" w:hAnsi="Courier"/>
          <w:sz w:val="36"/>
          <w:szCs w:val="36"/>
        </w:rPr>
        <w:t xml:space="preserve"> </w:t>
      </w:r>
      <w:proofErr w:type="gramStart"/>
      <w:r w:rsidRPr="00AF7530">
        <w:rPr>
          <w:rFonts w:ascii="Courier" w:hAnsi="Courier"/>
          <w:sz w:val="36"/>
          <w:szCs w:val="36"/>
        </w:rPr>
        <w:t>click</w:t>
      </w:r>
      <w:proofErr w:type="gramEnd"/>
      <w:r w:rsidRPr="00AF7530">
        <w:rPr>
          <w:rFonts w:ascii="Courier" w:hAnsi="Courier"/>
          <w:sz w:val="36"/>
          <w:szCs w:val="36"/>
        </w:rPr>
        <w:t xml:space="preserve"> on “What is a Blood Type?”</w:t>
      </w:r>
    </w:p>
    <w:p w:rsidR="00AF7530" w:rsidRPr="00AF7530" w:rsidRDefault="00AF7530" w:rsidP="00AF7530">
      <w:pPr>
        <w:rPr>
          <w:rFonts w:ascii="Courier" w:hAnsi="Courier"/>
          <w:sz w:val="36"/>
          <w:szCs w:val="36"/>
        </w:rPr>
      </w:pP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 w:rsidRPr="00AF7530">
        <w:rPr>
          <w:rFonts w:ascii="Courier" w:hAnsi="Courier"/>
          <w:sz w:val="36"/>
          <w:szCs w:val="36"/>
        </w:rPr>
        <w:t>a.  Describe what blood is mad</w:t>
      </w:r>
      <w:r>
        <w:rPr>
          <w:rFonts w:ascii="Courier" w:hAnsi="Courier"/>
          <w:sz w:val="36"/>
          <w:szCs w:val="36"/>
        </w:rPr>
        <w:t xml:space="preserve">e of/what are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the components of </w:t>
      </w:r>
      <w:r w:rsidRPr="00AF7530">
        <w:rPr>
          <w:rFonts w:ascii="Courier" w:hAnsi="Courier"/>
          <w:sz w:val="36"/>
          <w:szCs w:val="36"/>
        </w:rPr>
        <w:t>blood?</w:t>
      </w:r>
    </w:p>
    <w:p w:rsidR="00AF7530" w:rsidRDefault="00AF7530" w:rsidP="00AF7530">
      <w:pPr>
        <w:rPr>
          <w:rFonts w:ascii="Courier" w:hAnsi="Courier"/>
          <w:sz w:val="36"/>
          <w:szCs w:val="36"/>
        </w:rPr>
      </w:pPr>
      <w:r w:rsidRPr="00AF7530">
        <w:rPr>
          <w:rFonts w:ascii="Courier" w:hAnsi="Courier"/>
          <w:sz w:val="36"/>
          <w:szCs w:val="36"/>
        </w:rPr>
        <w:tab/>
      </w:r>
      <w:r w:rsidRPr="00AF7530">
        <w:rPr>
          <w:rFonts w:ascii="Courier" w:hAnsi="Courier"/>
          <w:sz w:val="36"/>
          <w:szCs w:val="36"/>
        </w:rPr>
        <w:tab/>
        <w:t xml:space="preserve">b.  </w:t>
      </w:r>
      <w:r>
        <w:rPr>
          <w:rFonts w:ascii="Courier" w:hAnsi="Courier"/>
          <w:sz w:val="36"/>
          <w:szCs w:val="36"/>
        </w:rPr>
        <w:t xml:space="preserve">List out and describe the 8 different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blood type groups by setting up a chart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with the headings:  blood type, antigens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present on surface of blood cells,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antibodies found in the plasma, Rh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antigens, and Rh antibodies  </w:t>
      </w:r>
    </w:p>
    <w:p w:rsidR="00AF7530" w:rsidRDefault="00AF7530" w:rsidP="00AF7530">
      <w:pPr>
        <w:rPr>
          <w:rFonts w:ascii="Courier" w:hAnsi="Courier"/>
          <w:sz w:val="36"/>
          <w:szCs w:val="36"/>
        </w:rPr>
      </w:pPr>
    </w:p>
    <w:p w:rsidR="00AF7530" w:rsidRDefault="00AF7530" w:rsidP="00AF7530">
      <w:pPr>
        <w:rPr>
          <w:rFonts w:ascii="Courier" w:hAnsi="Courier"/>
          <w:sz w:val="36"/>
          <w:szCs w:val="36"/>
        </w:rPr>
      </w:pPr>
      <w:r w:rsidRPr="00AF7530">
        <w:rPr>
          <w:rFonts w:ascii="Courier" w:hAnsi="Courier"/>
          <w:sz w:val="36"/>
          <w:szCs w:val="36"/>
        </w:rPr>
        <w:sym w:font="Wingdings" w:char="F0E0"/>
      </w:r>
      <w:r>
        <w:rPr>
          <w:rFonts w:ascii="Courier" w:hAnsi="Courier"/>
          <w:sz w:val="36"/>
          <w:szCs w:val="36"/>
        </w:rPr>
        <w:t xml:space="preserve"> </w:t>
      </w:r>
      <w:proofErr w:type="gramStart"/>
      <w:r>
        <w:rPr>
          <w:rFonts w:ascii="Courier" w:hAnsi="Courier"/>
          <w:sz w:val="36"/>
          <w:szCs w:val="36"/>
        </w:rPr>
        <w:t>click</w:t>
      </w:r>
      <w:proofErr w:type="gramEnd"/>
      <w:r>
        <w:rPr>
          <w:rFonts w:ascii="Courier" w:hAnsi="Courier"/>
          <w:sz w:val="36"/>
          <w:szCs w:val="36"/>
        </w:rPr>
        <w:t xml:space="preserve"> on “How do you determine a patient’s blood type?” </w:t>
      </w:r>
    </w:p>
    <w:p w:rsidR="00AF7530" w:rsidRDefault="00AF7530" w:rsidP="00AF7530">
      <w:pPr>
        <w:rPr>
          <w:rFonts w:ascii="Courier" w:hAnsi="Courier"/>
          <w:sz w:val="36"/>
          <w:szCs w:val="36"/>
        </w:rPr>
      </w:pP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a.  </w:t>
      </w:r>
      <w:proofErr w:type="spellStart"/>
      <w:r>
        <w:rPr>
          <w:rFonts w:ascii="Courier" w:hAnsi="Courier"/>
          <w:sz w:val="36"/>
          <w:szCs w:val="36"/>
        </w:rPr>
        <w:t>Breifly</w:t>
      </w:r>
      <w:proofErr w:type="spellEnd"/>
      <w:r>
        <w:rPr>
          <w:rFonts w:ascii="Courier" w:hAnsi="Courier"/>
          <w:sz w:val="36"/>
          <w:szCs w:val="36"/>
        </w:rPr>
        <w:t xml:space="preserve"> describe the steps to determining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blood type.  (Does not need to be complete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sentences.) </w:t>
      </w:r>
    </w:p>
    <w:p w:rsidR="00AF7530" w:rsidRDefault="00AF7530" w:rsidP="00AF7530">
      <w:pPr>
        <w:rPr>
          <w:rFonts w:ascii="Courier" w:hAnsi="Courier"/>
          <w:sz w:val="36"/>
          <w:szCs w:val="36"/>
        </w:rPr>
      </w:pPr>
    </w:p>
    <w:p w:rsidR="00AF7530" w:rsidRDefault="00AF7530" w:rsidP="00AF7530">
      <w:pPr>
        <w:rPr>
          <w:rFonts w:ascii="Courier" w:hAnsi="Courier"/>
          <w:sz w:val="36"/>
          <w:szCs w:val="36"/>
        </w:rPr>
      </w:pPr>
      <w:r w:rsidRPr="00AF7530">
        <w:rPr>
          <w:rFonts w:ascii="Courier" w:hAnsi="Courier"/>
          <w:sz w:val="36"/>
          <w:szCs w:val="36"/>
        </w:rPr>
        <w:sym w:font="Wingdings" w:char="F0E0"/>
      </w:r>
      <w:r>
        <w:rPr>
          <w:rFonts w:ascii="Courier" w:hAnsi="Courier"/>
          <w:sz w:val="36"/>
          <w:szCs w:val="36"/>
        </w:rPr>
        <w:t xml:space="preserve"> </w:t>
      </w:r>
      <w:proofErr w:type="gramStart"/>
      <w:r>
        <w:rPr>
          <w:rFonts w:ascii="Courier" w:hAnsi="Courier"/>
          <w:sz w:val="36"/>
          <w:szCs w:val="36"/>
        </w:rPr>
        <w:t>click</w:t>
      </w:r>
      <w:proofErr w:type="gramEnd"/>
      <w:r>
        <w:rPr>
          <w:rFonts w:ascii="Courier" w:hAnsi="Courier"/>
          <w:sz w:val="36"/>
          <w:szCs w:val="36"/>
        </w:rPr>
        <w:t xml:space="preserve"> on “How do you perform safe blood transfusions?” </w:t>
      </w:r>
    </w:p>
    <w:p w:rsidR="00AF7530" w:rsidRDefault="00AF7530" w:rsidP="00AF7530">
      <w:pPr>
        <w:rPr>
          <w:rFonts w:ascii="Courier" w:hAnsi="Courier"/>
          <w:sz w:val="36"/>
          <w:szCs w:val="36"/>
        </w:rPr>
      </w:pP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a.  Why is it important to give someone the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correct type of blood?  What are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ramifications of giving the wrong blood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type? </w:t>
      </w:r>
    </w:p>
    <w:p w:rsidR="00AF7530" w:rsidRDefault="00AF7530" w:rsidP="00AF7530">
      <w:pPr>
        <w:rPr>
          <w:rFonts w:ascii="Courier" w:hAnsi="Courier"/>
          <w:sz w:val="36"/>
          <w:szCs w:val="36"/>
        </w:rPr>
      </w:pP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b.  Go back to your chart and denote each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blood type with what blood they can 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  <w:t xml:space="preserve">receive and give. </w:t>
      </w:r>
    </w:p>
    <w:p w:rsidR="00AF7530" w:rsidRPr="00AF7530" w:rsidRDefault="00AF7530" w:rsidP="00AF7530">
      <w:pPr>
        <w:rPr>
          <w:rFonts w:ascii="Courier" w:hAnsi="Courier"/>
          <w:b/>
          <w:sz w:val="36"/>
          <w:szCs w:val="36"/>
        </w:rPr>
      </w:pPr>
      <w:r>
        <w:rPr>
          <w:rFonts w:ascii="Courier" w:hAnsi="Courier"/>
          <w:b/>
          <w:sz w:val="36"/>
          <w:szCs w:val="36"/>
        </w:rPr>
        <w:t xml:space="preserve">NOW YOU ARE READY TO PLAY THE GAME! GOOD LUCK! </w:t>
      </w:r>
      <w:bookmarkStart w:id="0" w:name="_GoBack"/>
      <w:bookmarkEnd w:id="0"/>
    </w:p>
    <w:sectPr w:rsidR="00AF7530" w:rsidRPr="00AF7530" w:rsidSect="00AF75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3dumb">
    <w:panose1 w:val="00000000000000000000"/>
    <w:charset w:val="00"/>
    <w:family w:val="auto"/>
    <w:pitch w:val="variable"/>
    <w:sig w:usb0="800000AF" w:usb1="0800004A" w:usb2="14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30"/>
    <w:rsid w:val="00AF7530"/>
    <w:rsid w:val="00F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70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obelprize.org/educational/medicine/bloodtypinggame/gamev2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Guenther</dc:creator>
  <cp:keywords/>
  <dc:description/>
  <cp:lastModifiedBy>Alyssa Guenther</cp:lastModifiedBy>
  <cp:revision>1</cp:revision>
  <dcterms:created xsi:type="dcterms:W3CDTF">2018-03-02T02:40:00Z</dcterms:created>
  <dcterms:modified xsi:type="dcterms:W3CDTF">2018-03-02T02:55:00Z</dcterms:modified>
</cp:coreProperties>
</file>